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2F77" w14:textId="07320B41" w:rsidR="00DD17EF" w:rsidRPr="00D42ED6" w:rsidRDefault="00DD17EF">
      <w:pPr>
        <w:rPr>
          <w:b/>
          <w:bCs/>
          <w:sz w:val="32"/>
          <w:szCs w:val="32"/>
        </w:rPr>
      </w:pPr>
      <w:r w:rsidRPr="00D42ED6">
        <w:rPr>
          <w:b/>
          <w:bCs/>
          <w:sz w:val="40"/>
          <w:szCs w:val="40"/>
        </w:rPr>
        <w:t>Vážení rodiče</w:t>
      </w:r>
      <w:r w:rsidRPr="00D42ED6">
        <w:rPr>
          <w:b/>
          <w:bCs/>
          <w:sz w:val="32"/>
          <w:szCs w:val="32"/>
        </w:rPr>
        <w:t>,</w:t>
      </w:r>
    </w:p>
    <w:p w14:paraId="1552A96D" w14:textId="2A9400B5" w:rsidR="00DD17EF" w:rsidRPr="00D42ED6" w:rsidRDefault="00D42ED6" w:rsidP="00D42ED6">
      <w:pPr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</w:t>
      </w:r>
      <w:r w:rsidR="00DD17EF" w:rsidRPr="00D42ED6">
        <w:rPr>
          <w:b/>
          <w:bCs/>
          <w:sz w:val="32"/>
          <w:szCs w:val="32"/>
        </w:rPr>
        <w:t xml:space="preserve">ak jste již měli možnost zjistit z médií, v pondělí 27.11.2023 je vyhlášena </w:t>
      </w:r>
      <w:r w:rsidR="00F553FB" w:rsidRPr="00D42ED6">
        <w:rPr>
          <w:b/>
          <w:bCs/>
          <w:sz w:val="32"/>
          <w:szCs w:val="32"/>
        </w:rPr>
        <w:t xml:space="preserve">celorepubliková </w:t>
      </w:r>
      <w:r w:rsidR="00DD17EF" w:rsidRPr="00D42ED6">
        <w:rPr>
          <w:b/>
          <w:bCs/>
          <w:sz w:val="32"/>
          <w:szCs w:val="32"/>
        </w:rPr>
        <w:t xml:space="preserve">stávka pracovníků škol a školských zařízení. Naše mateřská škola se do stávky nezapojí přerušením provozu, ale považujeme za důležité vám sdělit náš pohled na tuto situaci. </w:t>
      </w:r>
    </w:p>
    <w:p w14:paraId="2FA50760" w14:textId="5CAA12C6" w:rsidR="00F553FB" w:rsidRPr="00D42ED6" w:rsidRDefault="00DD17EF" w:rsidP="00D42ED6">
      <w:pPr>
        <w:ind w:firstLine="708"/>
        <w:rPr>
          <w:b/>
          <w:bCs/>
          <w:sz w:val="32"/>
          <w:szCs w:val="32"/>
        </w:rPr>
      </w:pPr>
      <w:r w:rsidRPr="00D42ED6">
        <w:rPr>
          <w:b/>
          <w:bCs/>
          <w:sz w:val="32"/>
          <w:szCs w:val="32"/>
        </w:rPr>
        <w:t>Stávka se týká mimo jiné snížení rozpočtu pro školství, zejména nižší objem finančních prostředků na vzdělávací pomůcky, výtvarný materiál, hygienické potřeby</w:t>
      </w:r>
      <w:r w:rsidR="00F553FB" w:rsidRPr="00D42ED6">
        <w:rPr>
          <w:b/>
          <w:bCs/>
          <w:sz w:val="32"/>
          <w:szCs w:val="32"/>
        </w:rPr>
        <w:t>,</w:t>
      </w:r>
      <w:r w:rsidR="00642B01">
        <w:rPr>
          <w:b/>
          <w:bCs/>
          <w:sz w:val="32"/>
          <w:szCs w:val="32"/>
        </w:rPr>
        <w:t xml:space="preserve"> další vzdělávání pedagogických pracovníků,</w:t>
      </w:r>
      <w:r w:rsidR="00F553FB" w:rsidRPr="00D42ED6">
        <w:rPr>
          <w:b/>
          <w:bCs/>
          <w:sz w:val="32"/>
          <w:szCs w:val="32"/>
        </w:rPr>
        <w:t xml:space="preserve"> což </w:t>
      </w:r>
      <w:r w:rsidR="00D42ED6" w:rsidRPr="00D42ED6">
        <w:rPr>
          <w:b/>
          <w:bCs/>
          <w:sz w:val="32"/>
          <w:szCs w:val="32"/>
        </w:rPr>
        <w:t xml:space="preserve">z našeho pohledu </w:t>
      </w:r>
      <w:r w:rsidR="00F553FB" w:rsidRPr="00D42ED6">
        <w:rPr>
          <w:b/>
          <w:bCs/>
          <w:sz w:val="32"/>
          <w:szCs w:val="32"/>
        </w:rPr>
        <w:t>může mít negativní vliv na kvalitu a všestrannost vzdělávání.</w:t>
      </w:r>
    </w:p>
    <w:p w14:paraId="2BF1D898" w14:textId="0AEBF699" w:rsidR="00DD17EF" w:rsidRPr="00D42ED6" w:rsidRDefault="00DD17EF">
      <w:pPr>
        <w:rPr>
          <w:b/>
          <w:bCs/>
          <w:sz w:val="32"/>
          <w:szCs w:val="32"/>
        </w:rPr>
      </w:pPr>
      <w:r w:rsidRPr="00D42ED6">
        <w:rPr>
          <w:b/>
          <w:bCs/>
          <w:sz w:val="32"/>
          <w:szCs w:val="32"/>
        </w:rPr>
        <w:t xml:space="preserve"> </w:t>
      </w:r>
      <w:r w:rsidR="00D42ED6">
        <w:rPr>
          <w:b/>
          <w:bCs/>
          <w:sz w:val="32"/>
          <w:szCs w:val="32"/>
        </w:rPr>
        <w:tab/>
      </w:r>
      <w:r w:rsidR="00F553FB" w:rsidRPr="00D42ED6">
        <w:rPr>
          <w:b/>
          <w:bCs/>
          <w:sz w:val="32"/>
          <w:szCs w:val="32"/>
        </w:rPr>
        <w:t>Dále se týká změny v h</w:t>
      </w:r>
      <w:r w:rsidRPr="00D42ED6">
        <w:rPr>
          <w:b/>
          <w:bCs/>
          <w:sz w:val="32"/>
          <w:szCs w:val="32"/>
        </w:rPr>
        <w:t>razení dávek v nemoci z prostředků na platy zaměstnanců.</w:t>
      </w:r>
    </w:p>
    <w:p w14:paraId="6EA5F881" w14:textId="410C1237" w:rsidR="00F553FB" w:rsidRPr="00D42ED6" w:rsidRDefault="00F553FB" w:rsidP="00D42ED6">
      <w:pPr>
        <w:ind w:firstLine="708"/>
        <w:rPr>
          <w:b/>
          <w:bCs/>
          <w:sz w:val="32"/>
          <w:szCs w:val="32"/>
        </w:rPr>
      </w:pPr>
      <w:r w:rsidRPr="00D42ED6">
        <w:rPr>
          <w:b/>
          <w:bCs/>
          <w:sz w:val="32"/>
          <w:szCs w:val="32"/>
        </w:rPr>
        <w:t>Co ale považujeme za tristní</w:t>
      </w:r>
      <w:r w:rsidR="004B3B11">
        <w:rPr>
          <w:b/>
          <w:bCs/>
          <w:sz w:val="32"/>
          <w:szCs w:val="32"/>
        </w:rPr>
        <w:t>,</w:t>
      </w:r>
      <w:r w:rsidRPr="00D42ED6">
        <w:rPr>
          <w:b/>
          <w:bCs/>
          <w:sz w:val="32"/>
          <w:szCs w:val="32"/>
        </w:rPr>
        <w:t xml:space="preserve"> je možné snižování již tak nízkých platů provozním zaměstnancům. </w:t>
      </w:r>
    </w:p>
    <w:p w14:paraId="397A1EFC" w14:textId="2818A197" w:rsidR="00F553FB" w:rsidRDefault="00F553FB">
      <w:pPr>
        <w:rPr>
          <w:b/>
          <w:bCs/>
          <w:sz w:val="32"/>
          <w:szCs w:val="32"/>
        </w:rPr>
      </w:pPr>
      <w:r w:rsidRPr="00D42ED6">
        <w:rPr>
          <w:b/>
          <w:bCs/>
          <w:sz w:val="32"/>
          <w:szCs w:val="32"/>
        </w:rPr>
        <w:t xml:space="preserve">Důležitost nepedagogických pracovníků je nezbytná pro plnohodnotný provoz školky. Bez jejich přítomnosti by bylo nemožné zajistit kvalitní stravování vašich dětí a udržovat prostory čisté a zdraví bezpečné. </w:t>
      </w:r>
    </w:p>
    <w:p w14:paraId="15C83198" w14:textId="77777777" w:rsidR="00D42ED6" w:rsidRDefault="00D42ED6">
      <w:pPr>
        <w:rPr>
          <w:b/>
          <w:bCs/>
          <w:sz w:val="32"/>
          <w:szCs w:val="32"/>
        </w:rPr>
      </w:pPr>
    </w:p>
    <w:p w14:paraId="32459508" w14:textId="6480899D" w:rsidR="00D42ED6" w:rsidRPr="00D42ED6" w:rsidRDefault="00D42ED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Cítíme potřebu alespoň touto cestou vyjádřit svůj nesouhlas s nařízením vlády, které bude mít neblahý vliv na celé školství.</w:t>
      </w:r>
    </w:p>
    <w:p w14:paraId="265B1F7A" w14:textId="77777777" w:rsidR="00D42ED6" w:rsidRDefault="00D42ED6" w:rsidP="00D42ED6">
      <w:pPr>
        <w:rPr>
          <w:b/>
          <w:bCs/>
          <w:sz w:val="32"/>
          <w:szCs w:val="32"/>
        </w:rPr>
      </w:pPr>
    </w:p>
    <w:p w14:paraId="1721FB7C" w14:textId="77777777" w:rsidR="00D42ED6" w:rsidRDefault="00D42ED6" w:rsidP="00D42ED6">
      <w:pPr>
        <w:rPr>
          <w:b/>
          <w:bCs/>
          <w:sz w:val="32"/>
          <w:szCs w:val="32"/>
        </w:rPr>
      </w:pPr>
    </w:p>
    <w:p w14:paraId="75911A9C" w14:textId="77777777" w:rsidR="00D42ED6" w:rsidRDefault="00D42ED6" w:rsidP="00D42ED6">
      <w:pPr>
        <w:rPr>
          <w:b/>
          <w:bCs/>
          <w:sz w:val="32"/>
          <w:szCs w:val="32"/>
        </w:rPr>
      </w:pPr>
    </w:p>
    <w:p w14:paraId="64877F18" w14:textId="77777777" w:rsidR="00D42ED6" w:rsidRDefault="00D42ED6" w:rsidP="00D42ED6">
      <w:pPr>
        <w:rPr>
          <w:b/>
          <w:bCs/>
          <w:sz w:val="32"/>
          <w:szCs w:val="32"/>
        </w:rPr>
      </w:pPr>
    </w:p>
    <w:p w14:paraId="174349D7" w14:textId="058624B3" w:rsidR="00F553FB" w:rsidRPr="00D42ED6" w:rsidRDefault="00F553FB" w:rsidP="00D42ED6">
      <w:pPr>
        <w:rPr>
          <w:b/>
          <w:bCs/>
          <w:sz w:val="28"/>
          <w:szCs w:val="28"/>
        </w:rPr>
      </w:pPr>
      <w:r w:rsidRPr="00D42ED6">
        <w:rPr>
          <w:b/>
          <w:bCs/>
          <w:sz w:val="28"/>
          <w:szCs w:val="28"/>
        </w:rPr>
        <w:t>Kolektiv zaměstnanců</w:t>
      </w:r>
      <w:r w:rsidR="00D42ED6" w:rsidRPr="00D42ED6">
        <w:rPr>
          <w:b/>
          <w:bCs/>
          <w:sz w:val="28"/>
          <w:szCs w:val="28"/>
        </w:rPr>
        <w:t xml:space="preserve"> MŠ Tyršova</w:t>
      </w:r>
      <w:r w:rsidRPr="00D42ED6">
        <w:rPr>
          <w:b/>
          <w:bCs/>
          <w:sz w:val="28"/>
          <w:szCs w:val="28"/>
        </w:rPr>
        <w:t xml:space="preserve"> </w:t>
      </w:r>
    </w:p>
    <w:sectPr w:rsidR="00F553FB" w:rsidRPr="00D42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EF"/>
    <w:rsid w:val="004B3B11"/>
    <w:rsid w:val="00642B01"/>
    <w:rsid w:val="00A2484B"/>
    <w:rsid w:val="00D42ED6"/>
    <w:rsid w:val="00DD17EF"/>
    <w:rsid w:val="00F5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556B"/>
  <w15:chartTrackingRefBased/>
  <w15:docId w15:val="{E34874FE-6A65-46AB-8426-E0420DC6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Peterková</dc:creator>
  <cp:keywords/>
  <dc:description/>
  <cp:lastModifiedBy>Lenka Peterková</cp:lastModifiedBy>
  <cp:revision>2</cp:revision>
  <dcterms:created xsi:type="dcterms:W3CDTF">2023-11-22T13:20:00Z</dcterms:created>
  <dcterms:modified xsi:type="dcterms:W3CDTF">2023-11-22T13:20:00Z</dcterms:modified>
</cp:coreProperties>
</file>